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00" w:rsidRDefault="00193000" w:rsidP="00CE579A">
      <w:pPr>
        <w:pStyle w:val="a3"/>
        <w:rPr>
          <w:sz w:val="22"/>
          <w:szCs w:val="22"/>
        </w:rPr>
      </w:pPr>
    </w:p>
    <w:p w:rsidR="00193000" w:rsidRDefault="00193000" w:rsidP="00CE579A">
      <w:pPr>
        <w:pStyle w:val="a3"/>
        <w:rPr>
          <w:sz w:val="22"/>
          <w:szCs w:val="22"/>
        </w:rPr>
      </w:pPr>
    </w:p>
    <w:p w:rsidR="00193000" w:rsidRDefault="00193000" w:rsidP="00CE579A">
      <w:pPr>
        <w:pStyle w:val="a3"/>
        <w:rPr>
          <w:sz w:val="22"/>
          <w:szCs w:val="22"/>
        </w:rPr>
      </w:pPr>
    </w:p>
    <w:p w:rsidR="009869F6" w:rsidRPr="00F8664B" w:rsidRDefault="00193000" w:rsidP="00193000">
      <w:pPr>
        <w:pStyle w:val="a3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444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F6" w:rsidRPr="00F8664B" w:rsidRDefault="00193000" w:rsidP="0019300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bookmarkStart w:id="0" w:name="_GoBack"/>
      <w:bookmarkEnd w:id="0"/>
    </w:p>
    <w:p w:rsidR="009869F6" w:rsidRPr="00F8664B" w:rsidRDefault="009869F6" w:rsidP="009869F6">
      <w:pPr>
        <w:jc w:val="center"/>
        <w:rPr>
          <w:rFonts w:ascii="Times New Roman" w:hAnsi="Times New Roman"/>
          <w:b/>
        </w:rPr>
      </w:pPr>
    </w:p>
    <w:p w:rsidR="001903DE" w:rsidRPr="009C2F4A" w:rsidRDefault="009869F6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8664B">
        <w:rPr>
          <w:rFonts w:ascii="Times New Roman" w:hAnsi="Times New Roman"/>
        </w:rPr>
        <w:tab/>
      </w:r>
      <w:r w:rsidR="001903DE" w:rsidRPr="009C2F4A">
        <w:rPr>
          <w:rFonts w:ascii="Times New Roman" w:hAnsi="Times New Roman"/>
          <w:sz w:val="24"/>
          <w:szCs w:val="24"/>
        </w:rPr>
        <w:t>1. ОБЩИЕ ПОЛОЖЕНИЯ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1.1. Настоящее положение разработано в с</w:t>
      </w:r>
      <w:r w:rsidR="007651BB" w:rsidRPr="009C2F4A">
        <w:rPr>
          <w:rFonts w:ascii="Times New Roman" w:hAnsi="Times New Roman"/>
          <w:sz w:val="24"/>
          <w:szCs w:val="24"/>
        </w:rPr>
        <w:t xml:space="preserve">оответствии с Уставом </w:t>
      </w:r>
      <w:r w:rsidRPr="009C2F4A">
        <w:rPr>
          <w:rFonts w:ascii="Times New Roman" w:hAnsi="Times New Roman"/>
          <w:sz w:val="24"/>
          <w:szCs w:val="24"/>
        </w:rPr>
        <w:t xml:space="preserve"> и регламентирует деятельнос</w:t>
      </w:r>
      <w:r w:rsidR="007651BB" w:rsidRPr="009C2F4A">
        <w:rPr>
          <w:rFonts w:ascii="Times New Roman" w:hAnsi="Times New Roman"/>
          <w:sz w:val="24"/>
          <w:szCs w:val="24"/>
        </w:rPr>
        <w:t xml:space="preserve">ть педагогического совета муниципального </w:t>
      </w:r>
      <w:r w:rsidR="00FC6BF8" w:rsidRPr="009C2F4A">
        <w:rPr>
          <w:rFonts w:ascii="Times New Roman" w:hAnsi="Times New Roman"/>
          <w:sz w:val="24"/>
          <w:szCs w:val="24"/>
        </w:rPr>
        <w:t xml:space="preserve">бюджетного </w:t>
      </w:r>
      <w:r w:rsidR="007651BB" w:rsidRPr="009C2F4A">
        <w:rPr>
          <w:rFonts w:ascii="Times New Roman" w:hAnsi="Times New Roman"/>
          <w:sz w:val="24"/>
          <w:szCs w:val="24"/>
        </w:rPr>
        <w:t>учреждения д</w:t>
      </w:r>
      <w:r w:rsidR="00FC6BF8" w:rsidRPr="009C2F4A"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="007651BB" w:rsidRPr="009C2F4A">
        <w:rPr>
          <w:rFonts w:ascii="Times New Roman" w:hAnsi="Times New Roman"/>
          <w:sz w:val="24"/>
          <w:szCs w:val="24"/>
        </w:rPr>
        <w:t xml:space="preserve"> </w:t>
      </w:r>
      <w:r w:rsidRPr="009C2F4A">
        <w:rPr>
          <w:rFonts w:ascii="Times New Roman" w:hAnsi="Times New Roman"/>
          <w:sz w:val="24"/>
          <w:szCs w:val="24"/>
        </w:rPr>
        <w:t>Дом детского творчества (далее – ДДТ).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 xml:space="preserve">1.2. Педагогический совет является одним из звеньев структуры управления образовательным процессом в  ДДТ. 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1.3. Педагогический совет представляет собой постоянно действующий коллегиальный орган самоуправления педагогических работников, созданный для определения стратегии развития  ДДТ и решения основополагающих вопросов учебно-воспитательной работы.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1.4. Положение о педагогическом совете утверждается директором.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2. ФУНКЦИИ ПЕДАГОГИЧЕСКОГО СОВЕТА</w:t>
      </w:r>
    </w:p>
    <w:p w:rsidR="001903DE" w:rsidRPr="009C2F4A" w:rsidRDefault="001903DE" w:rsidP="009C2F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2.1. Основные функции педагогического совета:</w:t>
      </w:r>
    </w:p>
    <w:p w:rsidR="001903DE" w:rsidRPr="009C2F4A" w:rsidRDefault="001903DE" w:rsidP="009C2F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а) управленческие: совещательные, контролирующие и корректирующие.</w:t>
      </w:r>
    </w:p>
    <w:p w:rsidR="001903DE" w:rsidRPr="009C2F4A" w:rsidRDefault="001903DE" w:rsidP="009C2F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б) методические: информационные, аналитические, развивающие и обучающие.</w:t>
      </w:r>
    </w:p>
    <w:p w:rsidR="001903DE" w:rsidRPr="009C2F4A" w:rsidRDefault="001903DE" w:rsidP="009C2F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в) воспитательные: мотивационные, мировоззренческие и организационные.</w:t>
      </w:r>
    </w:p>
    <w:p w:rsidR="001903DE" w:rsidRPr="009C2F4A" w:rsidRDefault="001903DE" w:rsidP="009C2F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 xml:space="preserve">г) социально-педагогические: коммуникативные, интегрирующие и координирующие. 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3. ЗАДАЧИ И СОДЕРЖАНИЕ РАБОТЫ ПЕДАГОГИЧЕСКОГО СОВЕТА</w:t>
      </w:r>
    </w:p>
    <w:p w:rsidR="001903DE" w:rsidRPr="009C2F4A" w:rsidRDefault="001903DE" w:rsidP="009C2F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3.1. Основными задачами педагогического совета являются:</w:t>
      </w:r>
    </w:p>
    <w:p w:rsidR="001903DE" w:rsidRPr="009C2F4A" w:rsidRDefault="001903DE" w:rsidP="009C2F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а) реализация государственной политики по вопросам дополнительного образования.</w:t>
      </w:r>
    </w:p>
    <w:p w:rsidR="001903DE" w:rsidRPr="009C2F4A" w:rsidRDefault="001903DE" w:rsidP="009C2F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б) организация и осуществление педагогической деятельности коллектива, направленной на повышение качества учебно-воспитательной работы в  ДДТ.</w:t>
      </w:r>
    </w:p>
    <w:p w:rsidR="001903DE" w:rsidRPr="009C2F4A" w:rsidRDefault="001903DE" w:rsidP="009C2F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в) внедрение в практику образовательной деятельности достижений современной педагогической науки.</w:t>
      </w:r>
    </w:p>
    <w:p w:rsidR="001903DE" w:rsidRPr="009C2F4A" w:rsidRDefault="001903DE" w:rsidP="009C2F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г) обмен передовым педагогическим опытом.</w:t>
      </w:r>
    </w:p>
    <w:p w:rsidR="009C2F4A" w:rsidRDefault="009C2F4A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3DE" w:rsidRPr="009C2F4A" w:rsidRDefault="001903DE" w:rsidP="009C2F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3.2. Основным содержанием деятельности педагогического совета является:</w:t>
      </w:r>
    </w:p>
    <w:p w:rsidR="001903DE" w:rsidRPr="009C2F4A" w:rsidRDefault="001903DE" w:rsidP="009C2F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а) обсуждение и утверждение планов работы Дома детского творчества.</w:t>
      </w:r>
    </w:p>
    <w:p w:rsidR="001903DE" w:rsidRPr="009C2F4A" w:rsidRDefault="001903DE" w:rsidP="009C2F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б) обсуждение и утверждение дополнительных образовательных программ.</w:t>
      </w:r>
    </w:p>
    <w:p w:rsidR="008F0B6B" w:rsidRPr="009C2F4A" w:rsidRDefault="001903DE" w:rsidP="009C2F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в) обсуждение отчетов пе</w:t>
      </w:r>
      <w:r w:rsidR="004011E6" w:rsidRPr="009C2F4A">
        <w:rPr>
          <w:rFonts w:ascii="Times New Roman" w:hAnsi="Times New Roman"/>
          <w:sz w:val="24"/>
          <w:szCs w:val="24"/>
        </w:rPr>
        <w:t>дагогических работников МБУДО</w:t>
      </w:r>
      <w:r w:rsidRPr="009C2F4A">
        <w:rPr>
          <w:rFonts w:ascii="Times New Roman" w:hAnsi="Times New Roman"/>
          <w:sz w:val="24"/>
          <w:szCs w:val="24"/>
        </w:rPr>
        <w:t xml:space="preserve"> ДДТ. </w:t>
      </w:r>
    </w:p>
    <w:p w:rsidR="001903DE" w:rsidRPr="009C2F4A" w:rsidRDefault="001903DE" w:rsidP="009C2F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г) заслушивание докладов представителей организаций и учреждений, взаимодействующих с  ДДТ по вопросам обучения и воспитания подрастающего поколения.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 xml:space="preserve">д) заслушивание и обсуждение информации о проверке соблюдения санитарно-гигиенического режима  ДДТ и охране труда и здоровья </w:t>
      </w:r>
      <w:proofErr w:type="gramStart"/>
      <w:r w:rsidRPr="009C2F4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2F4A">
        <w:rPr>
          <w:rFonts w:ascii="Times New Roman" w:hAnsi="Times New Roman"/>
          <w:sz w:val="24"/>
          <w:szCs w:val="24"/>
        </w:rPr>
        <w:t xml:space="preserve">. 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4. СОСТАВ ПЕДАГОГИЧЕСКОГО СОВЕТА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lastRenderedPageBreak/>
        <w:t>4.1. В состав педагогического совета входят председатель-директор, его заместители, педагогические работники.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4.2. В необходимых случаях на заседание педагогического совета приглашаются представители общественных организаций и учреждений, взаимодействующих с  ДДТ по вопросам образования детей, родители обучающихся, представители учредителей.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 xml:space="preserve">4.3. Педагогический совет избирает из своего состава секретаря на учебный год. Секретарь работает на общественных началах. 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5. ОРГАНИЗАЦИЯ РАБОТЫ ПЕДАГОГИЧЕСКОГО СОВЕТА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5.1. Педагогический совет работает по плану, являющемуся составной частью плана работы ДДТ.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5.2. Заседания педагогического совета созываются один раз в квартал в соответствии с планом работы.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5.3.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5.4. Организацию выполнения решений педагогического совета осуществляет директор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 xml:space="preserve">5.5. Директор, в случае несогласия с решением педагогического совета приостанавливает выполнение решения и извещает об этом учредителей,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вопросу. 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6. ДОКУМЕНТАЦИЯ ПЕДАГОГИЧЕСКОГО СОВЕТА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6.1. Заседания педагогического совета оформляются протоколом. В протоколах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6.2. Нумерация протоколов ведется от начала учебного года.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6.3. Папка прот</w:t>
      </w:r>
      <w:r w:rsidR="004011E6" w:rsidRPr="009C2F4A">
        <w:rPr>
          <w:rFonts w:ascii="Times New Roman" w:hAnsi="Times New Roman"/>
          <w:sz w:val="24"/>
          <w:szCs w:val="24"/>
        </w:rPr>
        <w:t>околов педагогического совета МБУДО</w:t>
      </w:r>
      <w:r w:rsidRPr="009C2F4A">
        <w:rPr>
          <w:rFonts w:ascii="Times New Roman" w:hAnsi="Times New Roman"/>
          <w:sz w:val="24"/>
          <w:szCs w:val="24"/>
        </w:rPr>
        <w:t xml:space="preserve"> ДДТ постоянно хранится в делах учреждения и передается по акту.</w:t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>6.4. Доклады, тексты выступлений, о которых в протоколе педагогического совета делается запись “доклад” (выступление) прилагается”</w:t>
      </w:r>
      <w:proofErr w:type="gramStart"/>
      <w:r w:rsidRPr="009C2F4A">
        <w:rPr>
          <w:rFonts w:ascii="Times New Roman" w:hAnsi="Times New Roman"/>
          <w:sz w:val="24"/>
          <w:szCs w:val="24"/>
        </w:rPr>
        <w:t>,я</w:t>
      </w:r>
      <w:proofErr w:type="gramEnd"/>
      <w:r w:rsidRPr="009C2F4A">
        <w:rPr>
          <w:rFonts w:ascii="Times New Roman" w:hAnsi="Times New Roman"/>
          <w:sz w:val="24"/>
          <w:szCs w:val="24"/>
        </w:rPr>
        <w:t xml:space="preserve">вляются приложением к протоколу заседания педагогического совета. </w:t>
      </w:r>
      <w:r w:rsidRPr="009C2F4A">
        <w:rPr>
          <w:rFonts w:ascii="Times New Roman" w:hAnsi="Times New Roman"/>
          <w:sz w:val="24"/>
          <w:szCs w:val="24"/>
        </w:rPr>
        <w:tab/>
      </w:r>
    </w:p>
    <w:p w:rsidR="001903DE" w:rsidRPr="009C2F4A" w:rsidRDefault="001903DE" w:rsidP="009C2F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F4A">
        <w:rPr>
          <w:rFonts w:ascii="Times New Roman" w:hAnsi="Times New Roman"/>
          <w:sz w:val="24"/>
          <w:szCs w:val="24"/>
        </w:rPr>
        <w:tab/>
      </w:r>
    </w:p>
    <w:p w:rsidR="007651BB" w:rsidRPr="009C2F4A" w:rsidRDefault="007651BB" w:rsidP="009C2F4A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7651BB" w:rsidRPr="009C2F4A" w:rsidSect="009869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3DE"/>
    <w:rsid w:val="0010510B"/>
    <w:rsid w:val="001903DE"/>
    <w:rsid w:val="00193000"/>
    <w:rsid w:val="003975AE"/>
    <w:rsid w:val="004011E6"/>
    <w:rsid w:val="00412DB6"/>
    <w:rsid w:val="005B30CC"/>
    <w:rsid w:val="00606B04"/>
    <w:rsid w:val="00620543"/>
    <w:rsid w:val="006C4706"/>
    <w:rsid w:val="007651BB"/>
    <w:rsid w:val="008F0B6B"/>
    <w:rsid w:val="009869F6"/>
    <w:rsid w:val="009C2F4A"/>
    <w:rsid w:val="00A851AE"/>
    <w:rsid w:val="00CD1256"/>
    <w:rsid w:val="00CE579A"/>
    <w:rsid w:val="00D54E55"/>
    <w:rsid w:val="00F8664B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6B0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B04"/>
    <w:rPr>
      <w:rFonts w:ascii="Times New Roman" w:eastAsia="Times New Roman" w:hAnsi="Times New Roman"/>
      <w:sz w:val="24"/>
    </w:rPr>
  </w:style>
  <w:style w:type="paragraph" w:customStyle="1" w:styleId="a3">
    <w:name w:val="Стиль"/>
    <w:rsid w:val="009869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0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ДОД ДДТ "Галактика"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Olenka</cp:lastModifiedBy>
  <cp:revision>4</cp:revision>
  <cp:lastPrinted>2012-07-20T08:55:00Z</cp:lastPrinted>
  <dcterms:created xsi:type="dcterms:W3CDTF">2017-01-25T06:33:00Z</dcterms:created>
  <dcterms:modified xsi:type="dcterms:W3CDTF">2017-08-29T08:37:00Z</dcterms:modified>
</cp:coreProperties>
</file>